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2" w:type="dxa"/>
        <w:tblInd w:w="-572" w:type="dxa"/>
        <w:tblLook w:val="04A0" w:firstRow="1" w:lastRow="0" w:firstColumn="1" w:lastColumn="0" w:noHBand="0" w:noVBand="1"/>
      </w:tblPr>
      <w:tblGrid>
        <w:gridCol w:w="6422"/>
        <w:gridCol w:w="1675"/>
        <w:gridCol w:w="1675"/>
      </w:tblGrid>
      <w:tr w:rsidR="00372C64" w:rsidTr="002227EE">
        <w:trPr>
          <w:trHeight w:val="807"/>
        </w:trPr>
        <w:tc>
          <w:tcPr>
            <w:tcW w:w="9772" w:type="dxa"/>
            <w:gridSpan w:val="3"/>
            <w:shd w:val="clear" w:color="auto" w:fill="D9D9D9" w:themeFill="background1" w:themeFillShade="D9"/>
            <w:vAlign w:val="center"/>
          </w:tcPr>
          <w:p w:rsidR="006A2F12" w:rsidRDefault="00372C64" w:rsidP="006A2F12">
            <w:pPr>
              <w:jc w:val="center"/>
            </w:pPr>
            <w:r w:rsidRPr="00372C64">
              <w:t>SÜLEYMAN DEMİREL ÜNİVERSİTESİ</w:t>
            </w:r>
          </w:p>
          <w:p w:rsidR="00372C64" w:rsidRDefault="00372C64" w:rsidP="006A2F12">
            <w:pPr>
              <w:jc w:val="center"/>
            </w:pPr>
            <w:r w:rsidRPr="00372C64">
              <w:t xml:space="preserve"> FEN BİLİMLERİ ENSTİTÜSÜ 2021-2022 EĞİTİM Ö</w:t>
            </w:r>
            <w:r w:rsidR="00AC56AC">
              <w:t>ĞRETİM YILI AKADEMİK VE İŞ TAKVİMİ</w:t>
            </w:r>
          </w:p>
        </w:tc>
      </w:tr>
      <w:tr w:rsidR="00372C64" w:rsidTr="002227EE">
        <w:trPr>
          <w:trHeight w:val="415"/>
        </w:trPr>
        <w:tc>
          <w:tcPr>
            <w:tcW w:w="9772" w:type="dxa"/>
            <w:gridSpan w:val="3"/>
            <w:vAlign w:val="center"/>
          </w:tcPr>
          <w:p w:rsidR="00372C64" w:rsidRDefault="00372C64" w:rsidP="006A2F12">
            <w:pPr>
              <w:jc w:val="center"/>
            </w:pPr>
            <w:r w:rsidRPr="00372C64">
              <w:t>GÜZ YARIYILI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Güz Yarıyılı Öğrenci Katkı Payı ve Öğrenim Ücreti Yatırma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01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245D22" w:rsidP="006A2F12">
            <w:pPr>
              <w:jc w:val="center"/>
            </w:pPr>
            <w:r>
              <w:t xml:space="preserve">01 </w:t>
            </w:r>
            <w:r w:rsidR="00D526D5">
              <w:t>Ekim 2021</w:t>
            </w:r>
          </w:p>
        </w:tc>
      </w:tr>
      <w:tr w:rsidR="009140D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9140D4" w:rsidRPr="001A0643" w:rsidRDefault="007A6D79" w:rsidP="006A2F12">
            <w:pPr>
              <w:jc w:val="both"/>
            </w:pPr>
            <w:r>
              <w:t>Güz Yarıyılı Ders Dönemi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09 Ocak 2022</w:t>
            </w:r>
          </w:p>
        </w:tc>
      </w:tr>
      <w:tr w:rsidR="00372C64" w:rsidTr="00982A9C">
        <w:trPr>
          <w:trHeight w:val="830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>
              <w:t>Güz Yarıyılı Öğrencilerin Okullarına Dilekçe ile Mazeretli Kayıt Başvurusu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08 Ekim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11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17 Ekim 2021</w:t>
            </w:r>
          </w:p>
        </w:tc>
      </w:tr>
      <w:tr w:rsidR="0057060B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57060B" w:rsidRPr="001A0643" w:rsidRDefault="0057060B" w:rsidP="006A2F12">
            <w:pPr>
              <w:jc w:val="both"/>
            </w:pPr>
            <w:r>
              <w:t>Ders Saydırma ve Ders M</w:t>
            </w:r>
            <w:r w:rsidRPr="0057060B">
              <w:t>uafiyeti</w:t>
            </w:r>
            <w:r w:rsidR="00982A9C">
              <w:t xml:space="preserve"> (İntibak işlemleri)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15 Ekim 2021</w:t>
            </w:r>
          </w:p>
        </w:tc>
      </w:tr>
      <w:tr w:rsidR="009412B8" w:rsidTr="00AE57AC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412B8" w:rsidRDefault="009412B8" w:rsidP="009412B8">
            <w:pPr>
              <w:jc w:val="both"/>
            </w:pPr>
            <w:r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20 Eylül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12 Ekim 2021</w:t>
            </w:r>
          </w:p>
        </w:tc>
      </w:tr>
      <w:tr w:rsidR="00D526D5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>
              <w:t>Mazeretli Kayıt Dilekçelerinin Enstitülerin Yönetim Kurullarında</w:t>
            </w:r>
          </w:p>
          <w:p w:rsidR="00D526D5" w:rsidRDefault="00D526D5" w:rsidP="006A2F12">
            <w:pPr>
              <w:jc w:val="both"/>
            </w:pPr>
            <w:r>
              <w:t>Değerlendirilmesi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13 Ekim 2021</w:t>
            </w:r>
          </w:p>
        </w:tc>
      </w:tr>
      <w:tr w:rsidR="00D526D5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D526D5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6A2F12" w:rsidP="006A2F12">
            <w:pPr>
              <w:jc w:val="center"/>
            </w:pPr>
            <w:r>
              <w:t>15 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>
              <w:t>Güz Dönemi TİK Raporu Teslim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01 Aralık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D526D5" w:rsidTr="002227EE">
        <w:trPr>
          <w:trHeight w:val="1246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7A6D79" w:rsidRDefault="007A6D79" w:rsidP="006A2F12">
            <w:pPr>
              <w:jc w:val="center"/>
            </w:pPr>
          </w:p>
          <w:p w:rsidR="00D526D5" w:rsidRDefault="009F2195" w:rsidP="006A2F12">
            <w:pPr>
              <w:jc w:val="center"/>
            </w:pPr>
            <w:r>
              <w:t>01</w:t>
            </w:r>
            <w:r w:rsidR="00C84B58">
              <w:t xml:space="preserve"> Kasım 2021</w:t>
            </w:r>
          </w:p>
          <w:p w:rsidR="007A6D79" w:rsidRDefault="007A6D79" w:rsidP="006A2F12">
            <w:pPr>
              <w:jc w:val="center"/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CA6F25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>
              <w:t>2021-2022 Bahar Yarıyılı Öğrenci Kontenjan Tekliflerinin EABDAK Kararı İle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5529FE">
            <w:pPr>
              <w:jc w:val="center"/>
            </w:pPr>
            <w:r>
              <w:t>01</w:t>
            </w:r>
            <w:r w:rsidR="00C84B58">
              <w:t xml:space="preserve"> </w:t>
            </w:r>
            <w:r w:rsidR="005529FE">
              <w:t>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6A2F12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Seminer Sunumların</w:t>
            </w:r>
            <w:r w:rsidR="008331A6"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03</w:t>
            </w:r>
            <w:r w:rsidR="008331A6">
              <w:t xml:space="preserve"> Ocak 2022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21</w:t>
            </w:r>
            <w:r w:rsidR="008331A6">
              <w:t xml:space="preserve"> Ocak 2022</w:t>
            </w:r>
          </w:p>
        </w:tc>
      </w:tr>
      <w:tr w:rsidR="009140D4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06 Aralık 2021</w:t>
            </w:r>
            <w:r w:rsidR="009140D4">
              <w:t xml:space="preserve"> </w:t>
            </w:r>
          </w:p>
        </w:tc>
      </w:tr>
      <w:tr w:rsidR="009140D4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11 Ocak</w:t>
            </w:r>
            <w:r w:rsidR="009140D4">
              <w:t xml:space="preserve"> 2022 </w:t>
            </w:r>
          </w:p>
        </w:tc>
      </w:tr>
      <w:tr w:rsidR="00C84B58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both"/>
            </w:pPr>
            <w:r w:rsidRPr="008331A6">
              <w:t>Ara Sınavlar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13 Kasım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28 Kasım 2021</w:t>
            </w:r>
          </w:p>
        </w:tc>
      </w:tr>
      <w:tr w:rsidR="008331A6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Yarıyıl Sonu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10 Ocak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23 Ocak 2022</w:t>
            </w:r>
          </w:p>
        </w:tc>
      </w:tr>
      <w:tr w:rsidR="008331A6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Bütünleme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03 Şubat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06 Şubat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tbl>
      <w:tblPr>
        <w:tblStyle w:val="TabloKlavuzu"/>
        <w:tblW w:w="9847" w:type="dxa"/>
        <w:tblInd w:w="-572" w:type="dxa"/>
        <w:tblLook w:val="04A0" w:firstRow="1" w:lastRow="0" w:firstColumn="1" w:lastColumn="0" w:noHBand="0" w:noVBand="1"/>
      </w:tblPr>
      <w:tblGrid>
        <w:gridCol w:w="6379"/>
        <w:gridCol w:w="1701"/>
        <w:gridCol w:w="1767"/>
      </w:tblGrid>
      <w:tr w:rsidR="008A5BBC" w:rsidTr="00AE57AC">
        <w:trPr>
          <w:trHeight w:val="1072"/>
        </w:trPr>
        <w:tc>
          <w:tcPr>
            <w:tcW w:w="9847" w:type="dxa"/>
            <w:gridSpan w:val="3"/>
            <w:shd w:val="clear" w:color="auto" w:fill="D9D9D9" w:themeFill="background1" w:themeFillShade="D9"/>
            <w:vAlign w:val="center"/>
          </w:tcPr>
          <w:p w:rsidR="006A2F12" w:rsidRDefault="008A5BBC" w:rsidP="006A2F12">
            <w:pPr>
              <w:jc w:val="center"/>
            </w:pPr>
            <w:r w:rsidRPr="00372C64">
              <w:lastRenderedPageBreak/>
              <w:t xml:space="preserve">SÜLEYMAN DEMİREL ÜNİVERSİTESİ </w:t>
            </w:r>
          </w:p>
          <w:p w:rsidR="008A5BBC" w:rsidRDefault="008A5BBC" w:rsidP="006A2F12">
            <w:pPr>
              <w:jc w:val="center"/>
            </w:pPr>
            <w:r w:rsidRPr="00372C64">
              <w:t>FEN BİLİMLERİ ENSTİTÜSÜ 2021-2022 EĞİTİM Ö</w:t>
            </w:r>
            <w:r>
              <w:t>ĞRETİM YILI AKADEMİK VE İŞ TAKVİMİ</w:t>
            </w:r>
          </w:p>
        </w:tc>
      </w:tr>
      <w:tr w:rsidR="008A5BBC" w:rsidTr="00AE57AC">
        <w:trPr>
          <w:trHeight w:val="443"/>
        </w:trPr>
        <w:tc>
          <w:tcPr>
            <w:tcW w:w="9847" w:type="dxa"/>
            <w:gridSpan w:val="3"/>
            <w:vAlign w:val="center"/>
          </w:tcPr>
          <w:p w:rsidR="008A5BBC" w:rsidRDefault="008A5BBC" w:rsidP="006A2F12">
            <w:pPr>
              <w:jc w:val="center"/>
            </w:pPr>
            <w:r>
              <w:t>BAHAR YARIYILI</w:t>
            </w:r>
          </w:p>
        </w:tc>
      </w:tr>
      <w:tr w:rsidR="008A5BBC" w:rsidTr="008F4B76">
        <w:trPr>
          <w:trHeight w:val="449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>
              <w:t>Bahar Yarıyılı Öğrenci Katkı Payı ve Öğrenim Ücreti Yatırma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444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Pr="001A0643" w:rsidRDefault="008A5BBC" w:rsidP="006A2F12">
            <w:pPr>
              <w:jc w:val="both"/>
            </w:pPr>
            <w:r w:rsidRPr="008A5BBC">
              <w:t>BAHAR YARIYILI DERS DÖNEMİ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8A5BBC" w:rsidRPr="008A5BBC">
              <w:t>2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8A5BBC">
              <w:t>Bahar Yarıyılı Öğrencilerin Okullarına Dilekçe ile Mazeretli Kayıt Başvurusu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25 Şubat 2022</w:t>
            </w:r>
          </w:p>
        </w:tc>
      </w:tr>
      <w:tr w:rsidR="008A5BBC" w:rsidTr="008F4B76">
        <w:trPr>
          <w:trHeight w:val="46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28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8A5BBC" w:rsidRPr="008A5BBC">
              <w:t>6 Mart 2022</w:t>
            </w:r>
          </w:p>
        </w:tc>
      </w:tr>
      <w:tr w:rsidR="002227EE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227EE" w:rsidRPr="001A0643" w:rsidRDefault="002227EE" w:rsidP="006A2F12">
            <w:pPr>
              <w:jc w:val="both"/>
            </w:pPr>
            <w:r w:rsidRPr="002227EE">
              <w:t>Ders Saydırma ve Ders Muafiyeti</w:t>
            </w:r>
            <w:r w:rsidR="00982A9C">
              <w:t xml:space="preserve"> (İntibak işlemleri)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27EE" w:rsidRPr="008A5BBC" w:rsidRDefault="002227EE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2227EE" w:rsidRPr="008A5BBC" w:rsidRDefault="00B12853" w:rsidP="003B61EC">
            <w:pPr>
              <w:jc w:val="center"/>
            </w:pPr>
            <w:r>
              <w:t>06</w:t>
            </w:r>
            <w:r w:rsidR="002227EE">
              <w:t xml:space="preserve"> Mart 2022</w:t>
            </w:r>
          </w:p>
        </w:tc>
      </w:tr>
      <w:tr w:rsidR="00AE57AC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E57AC" w:rsidRPr="002227EE" w:rsidRDefault="00AE57AC" w:rsidP="006A2F12">
            <w:pPr>
              <w:jc w:val="both"/>
            </w:pPr>
            <w:r w:rsidRPr="00AE57AC"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57AC" w:rsidRDefault="00AE57AC" w:rsidP="003B61EC">
            <w:pPr>
              <w:jc w:val="center"/>
            </w:pPr>
            <w:r>
              <w:t>14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AE57AC" w:rsidRDefault="00B12853" w:rsidP="003B61EC">
            <w:pPr>
              <w:jc w:val="center"/>
            </w:pPr>
            <w:r>
              <w:t>03</w:t>
            </w:r>
            <w:r w:rsidR="00AE57AC">
              <w:t xml:space="preserve"> Mart 2022</w:t>
            </w:r>
          </w:p>
        </w:tc>
      </w:tr>
      <w:tr w:rsidR="008A5BBC" w:rsidTr="008F4B76">
        <w:trPr>
          <w:trHeight w:val="73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>
              <w:t>Mazeretli Kayıt Dilekçelerinin Enstitülerin Yönetim Kurullarında</w:t>
            </w:r>
          </w:p>
          <w:p w:rsidR="008A5BBC" w:rsidRDefault="008A5BBC" w:rsidP="006A2F12">
            <w:pPr>
              <w:jc w:val="both"/>
            </w:pPr>
            <w:r>
              <w:t>Değerlendirilmesi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02 Mart 2022</w:t>
            </w:r>
          </w:p>
        </w:tc>
      </w:tr>
      <w:tr w:rsidR="008A5BBC" w:rsidTr="008F4B76">
        <w:trPr>
          <w:trHeight w:val="27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753573" w:rsidP="003B61EC">
            <w:pPr>
              <w:jc w:val="center"/>
            </w:pPr>
            <w:r>
              <w:t>04</w:t>
            </w:r>
            <w:bookmarkStart w:id="0" w:name="_GoBack"/>
            <w:bookmarkEnd w:id="0"/>
            <w:r w:rsidR="008A5BBC" w:rsidRPr="008A5BBC">
              <w:t xml:space="preserve"> Mart 2022</w:t>
            </w:r>
          </w:p>
        </w:tc>
      </w:tr>
      <w:tr w:rsidR="008A5BBC" w:rsidTr="008F4B76">
        <w:trPr>
          <w:trHeight w:val="47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9F2195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9F2195">
              <w:t>6 Mart 2022</w:t>
            </w:r>
          </w:p>
        </w:tc>
      </w:tr>
      <w:tr w:rsidR="008A5BBC" w:rsidTr="008F4B76">
        <w:trPr>
          <w:trHeight w:val="588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3B61EC" w:rsidP="003B61EC">
            <w:pPr>
              <w:jc w:val="center"/>
            </w:pPr>
            <w:r>
              <w:t>04</w:t>
            </w:r>
            <w:r w:rsidR="009F2195">
              <w:t xml:space="preserve"> Nisan</w:t>
            </w:r>
            <w:r w:rsidR="006A2F12">
              <w:t xml:space="preserve">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30 Haziran 2022</w:t>
            </w:r>
          </w:p>
        </w:tc>
      </w:tr>
      <w:tr w:rsidR="008A5BBC" w:rsidTr="008F4B76">
        <w:trPr>
          <w:trHeight w:val="45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6A2F12" w:rsidP="006A2F12">
            <w:pPr>
              <w:jc w:val="both"/>
            </w:pPr>
            <w:r>
              <w:t>Bahar Dönemi</w:t>
            </w:r>
            <w:r w:rsidR="008A5BBC">
              <w:t xml:space="preserve"> TİK Raporu Teslim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F4B76" w:rsidP="003B61EC">
            <w:pPr>
              <w:jc w:val="center"/>
            </w:pPr>
            <w:r>
              <w:t xml:space="preserve">01 </w:t>
            </w:r>
            <w:r w:rsidR="001403B9">
              <w:t>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3</w:t>
            </w:r>
            <w:r w:rsidR="001403B9">
              <w:t>0 Haziran 2022</w:t>
            </w:r>
          </w:p>
        </w:tc>
      </w:tr>
      <w:tr w:rsidR="008A5BBC" w:rsidTr="008F4B76">
        <w:trPr>
          <w:trHeight w:val="1063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F25" w:rsidRDefault="00CA6F25" w:rsidP="003B61EC">
            <w:pPr>
              <w:jc w:val="center"/>
            </w:pPr>
          </w:p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  <w:p w:rsidR="008A5BBC" w:rsidRDefault="008A5BBC" w:rsidP="003B61EC">
            <w:pPr>
              <w:jc w:val="center"/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>
              <w:t>2021-2022 Bahar Yarıyılı Öğrenci Kontenjan Tekliflerinin EABDAK Kararı İle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0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Seminer Sunumların</w:t>
            </w:r>
            <w:r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06 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B12853">
            <w:pPr>
              <w:jc w:val="center"/>
            </w:pPr>
            <w:r>
              <w:t>17</w:t>
            </w:r>
            <w:r w:rsidR="001403B9">
              <w:t xml:space="preserve">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 w:rsidRPr="001403B9">
              <w:t>08 Temmuz 2022</w:t>
            </w:r>
          </w:p>
        </w:tc>
      </w:tr>
      <w:tr w:rsidR="008A5BBC" w:rsidTr="008F4B76">
        <w:trPr>
          <w:trHeight w:val="74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12</w:t>
            </w:r>
            <w:r w:rsidR="001403B9" w:rsidRPr="001403B9">
              <w:t xml:space="preserve"> Ağustos 2022</w:t>
            </w:r>
          </w:p>
        </w:tc>
      </w:tr>
      <w:tr w:rsidR="008A5BBC" w:rsidTr="008F4B76">
        <w:trPr>
          <w:trHeight w:val="463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 xml:space="preserve">Bahar Yarıyılı </w:t>
            </w:r>
            <w:r w:rsidR="006A2F12" w:rsidRPr="001403B9">
              <w:t>Ara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2 Nisan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17 Nisan 2022</w:t>
            </w:r>
          </w:p>
        </w:tc>
      </w:tr>
      <w:tr w:rsidR="008A5BBC" w:rsidTr="008F4B76">
        <w:trPr>
          <w:trHeight w:val="437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Sonu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3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19 Haziran 2022</w:t>
            </w:r>
          </w:p>
        </w:tc>
      </w:tr>
      <w:tr w:rsidR="008A5BBC" w:rsidTr="008F4B76">
        <w:trPr>
          <w:trHeight w:val="459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Bütünleme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30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8F4B76">
            <w:r>
              <w:t>0</w:t>
            </w:r>
            <w:r w:rsidR="001403B9" w:rsidRPr="001403B9">
              <w:t>3 Temmuz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sectPr w:rsidR="008A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1403B9"/>
    <w:rsid w:val="001A0643"/>
    <w:rsid w:val="001E0DE7"/>
    <w:rsid w:val="00211CF6"/>
    <w:rsid w:val="002227EE"/>
    <w:rsid w:val="00245D22"/>
    <w:rsid w:val="00317FE3"/>
    <w:rsid w:val="00372C64"/>
    <w:rsid w:val="003B61EC"/>
    <w:rsid w:val="003F4433"/>
    <w:rsid w:val="00522D96"/>
    <w:rsid w:val="005529FE"/>
    <w:rsid w:val="0057060B"/>
    <w:rsid w:val="006A2F12"/>
    <w:rsid w:val="00753573"/>
    <w:rsid w:val="007969F2"/>
    <w:rsid w:val="007A6D79"/>
    <w:rsid w:val="008331A6"/>
    <w:rsid w:val="008A5BBC"/>
    <w:rsid w:val="008F4B76"/>
    <w:rsid w:val="009140D4"/>
    <w:rsid w:val="009412B8"/>
    <w:rsid w:val="00982A9C"/>
    <w:rsid w:val="009F2195"/>
    <w:rsid w:val="00A5660E"/>
    <w:rsid w:val="00AC56AC"/>
    <w:rsid w:val="00AE57AC"/>
    <w:rsid w:val="00B12853"/>
    <w:rsid w:val="00C72075"/>
    <w:rsid w:val="00C84B58"/>
    <w:rsid w:val="00CA6F25"/>
    <w:rsid w:val="00D526D5"/>
    <w:rsid w:val="00D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9C2F"/>
  <w15:chartTrackingRefBased/>
  <w15:docId w15:val="{EFA57910-1F9C-405B-98DA-F60FF82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4BCF-7E2D-429A-A4A3-4C864164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KAYKUNOĞLU</dc:creator>
  <cp:keywords/>
  <dc:description/>
  <cp:lastModifiedBy>AHMET KAYKUNOĞLU</cp:lastModifiedBy>
  <cp:revision>2</cp:revision>
  <cp:lastPrinted>2021-09-09T05:49:00Z</cp:lastPrinted>
  <dcterms:created xsi:type="dcterms:W3CDTF">2021-10-18T09:52:00Z</dcterms:created>
  <dcterms:modified xsi:type="dcterms:W3CDTF">2021-10-18T09:52:00Z</dcterms:modified>
</cp:coreProperties>
</file>